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B6E" w:rsidRPr="0037654F" w:rsidRDefault="007060C9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FORMULARZ CENOWY/</w:t>
      </w:r>
      <w:r w:rsidR="00E857C3"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 </w:t>
      </w:r>
      <w:r w:rsidR="00971993">
        <w:rPr>
          <w:rFonts w:ascii="Times New Roman" w:hAnsi="Times New Roman" w:cs="Times New Roman"/>
          <w:b/>
          <w:sz w:val="21"/>
          <w:szCs w:val="21"/>
        </w:rPr>
        <w:t xml:space="preserve">1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08"/>
        <w:gridCol w:w="619"/>
        <w:gridCol w:w="741"/>
        <w:gridCol w:w="1707"/>
        <w:gridCol w:w="1694"/>
        <w:gridCol w:w="911"/>
        <w:gridCol w:w="1771"/>
        <w:gridCol w:w="1411"/>
        <w:gridCol w:w="2394"/>
      </w:tblGrid>
      <w:tr w:rsidR="0075398B" w:rsidRPr="0037654F" w:rsidTr="00FD6FB5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08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07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94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1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71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4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FD6FB5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0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9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7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4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FD6FB5">
        <w:tc>
          <w:tcPr>
            <w:tcW w:w="554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08" w:type="dxa"/>
          </w:tcPr>
          <w:p w:rsidR="001566CE" w:rsidRPr="00EC464A" w:rsidRDefault="00A27FC3" w:rsidP="00442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Linia próbkująca do kapnografii z </w:t>
            </w:r>
            <w:proofErr w:type="spellStart"/>
            <w:r>
              <w:t>nafionowym</w:t>
            </w:r>
            <w:proofErr w:type="spellEnd"/>
            <w:r>
              <w:t xml:space="preserve"> pochłaniaczem wilgoci do stosowania w kardiomonitorach PHILIPS </w:t>
            </w:r>
            <w:proofErr w:type="spellStart"/>
            <w:r>
              <w:t>IntelliVue</w:t>
            </w:r>
            <w:proofErr w:type="spellEnd"/>
            <w:r>
              <w:t xml:space="preserve"> MX550 z technologią </w:t>
            </w:r>
            <w:proofErr w:type="spellStart"/>
            <w:r>
              <w:t>Respironics</w:t>
            </w:r>
            <w:proofErr w:type="spellEnd"/>
            <w:r>
              <w:t xml:space="preserve"> </w:t>
            </w:r>
            <w:proofErr w:type="spellStart"/>
            <w:r>
              <w:t>LoFlo</w:t>
            </w:r>
            <w:proofErr w:type="spellEnd"/>
            <w:r>
              <w:t xml:space="preserve"> </w:t>
            </w:r>
            <w:proofErr w:type="spellStart"/>
            <w:r>
              <w:t>Sidestream</w:t>
            </w:r>
            <w:proofErr w:type="spellEnd"/>
            <w:r>
              <w:t xml:space="preserve"> etCO2</w:t>
            </w:r>
            <w:r w:rsidR="00FD6FB5">
              <w:t xml:space="preserve">. Długość linii 2 m. Złącze kompatybilne </w:t>
            </w:r>
            <w:r>
              <w:t xml:space="preserve">z czujnikami </w:t>
            </w:r>
            <w:proofErr w:type="spellStart"/>
            <w:r>
              <w:t>Respironics</w:t>
            </w:r>
            <w:proofErr w:type="spellEnd"/>
            <w:r>
              <w:t xml:space="preserve"> </w:t>
            </w:r>
            <w:proofErr w:type="spellStart"/>
            <w:r>
              <w:t>LoFlo</w:t>
            </w:r>
            <w:proofErr w:type="spellEnd"/>
            <w:r>
              <w:t xml:space="preserve"> nr M2741A.</w:t>
            </w:r>
            <w:r w:rsidR="0098278E">
              <w:t>(będących na wyposażeniu Zamawiającego).</w:t>
            </w:r>
            <w:bookmarkStart w:id="0" w:name="_GoBack"/>
            <w:bookmarkEnd w:id="0"/>
            <w:r>
              <w:t xml:space="preserve"> Łącznik do układu oddechowego: nakręcany typu </w:t>
            </w:r>
            <w:proofErr w:type="spellStart"/>
            <w:r>
              <w:t>luer</w:t>
            </w:r>
            <w:proofErr w:type="spellEnd"/>
            <w:r>
              <w:t>. Nie zawiera lateksu</w:t>
            </w:r>
          </w:p>
        </w:tc>
        <w:tc>
          <w:tcPr>
            <w:tcW w:w="619" w:type="dxa"/>
          </w:tcPr>
          <w:p w:rsidR="001566CE" w:rsidRPr="0037654F" w:rsidRDefault="00EC464A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Pr="0037654F" w:rsidRDefault="0042478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FA3034">
              <w:rPr>
                <w:rFonts w:ascii="Times New Roman" w:hAnsi="Times New Roman" w:cs="Times New Roman"/>
                <w:sz w:val="21"/>
                <w:szCs w:val="21"/>
              </w:rPr>
              <w:t>000</w:t>
            </w:r>
          </w:p>
        </w:tc>
        <w:tc>
          <w:tcPr>
            <w:tcW w:w="1707" w:type="dxa"/>
          </w:tcPr>
          <w:p w:rsidR="001566CE" w:rsidRPr="0037654F" w:rsidRDefault="001566CE" w:rsidP="004F4E4D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4" w:type="dxa"/>
          </w:tcPr>
          <w:p w:rsidR="001566CE" w:rsidRPr="0037654F" w:rsidRDefault="001566CE" w:rsidP="004F4E4D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1" w:type="dxa"/>
          </w:tcPr>
          <w:p w:rsidR="001566CE" w:rsidRPr="0037654F" w:rsidRDefault="001566CE" w:rsidP="004F4E4D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71" w:type="dxa"/>
          </w:tcPr>
          <w:p w:rsidR="00424785" w:rsidRPr="0037654F" w:rsidRDefault="00424785" w:rsidP="004F4E4D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4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35F3E" w:rsidRPr="0037654F" w:rsidTr="008A343E">
        <w:tc>
          <w:tcPr>
            <w:tcW w:w="7129" w:type="dxa"/>
            <w:gridSpan w:val="5"/>
          </w:tcPr>
          <w:p w:rsidR="00135F3E" w:rsidRPr="0037654F" w:rsidRDefault="00135F3E" w:rsidP="004F4E4D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694" w:type="dxa"/>
          </w:tcPr>
          <w:p w:rsidR="00135F3E" w:rsidRPr="0037654F" w:rsidRDefault="00135F3E" w:rsidP="004F4E4D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1" w:type="dxa"/>
          </w:tcPr>
          <w:p w:rsidR="00135F3E" w:rsidRPr="0037654F" w:rsidRDefault="00135F3E" w:rsidP="004F4E4D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71" w:type="dxa"/>
          </w:tcPr>
          <w:p w:rsidR="00135F3E" w:rsidRPr="0037654F" w:rsidRDefault="00135F3E" w:rsidP="004F4E4D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1" w:type="dxa"/>
          </w:tcPr>
          <w:p w:rsidR="00135F3E" w:rsidRPr="0037654F" w:rsidRDefault="00135F3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2394" w:type="dxa"/>
          </w:tcPr>
          <w:p w:rsidR="00135F3E" w:rsidRPr="0037654F" w:rsidRDefault="00135F3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</w:tr>
    </w:tbl>
    <w:p w:rsidR="00FD6FB5" w:rsidRDefault="00FD6FB5" w:rsidP="00FD6FB5">
      <w:pPr>
        <w:rPr>
          <w:b/>
          <w:iCs/>
        </w:rPr>
      </w:pPr>
    </w:p>
    <w:tbl>
      <w:tblPr>
        <w:tblW w:w="154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6"/>
        <w:gridCol w:w="9534"/>
      </w:tblGrid>
      <w:tr w:rsidR="00971993" w:rsidRPr="001E3998" w:rsidTr="00101580">
        <w:trPr>
          <w:gridAfter w:val="1"/>
          <w:wAfter w:w="8060" w:type="dxa"/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993" w:rsidRPr="00971993" w:rsidRDefault="00971993" w:rsidP="00101580">
            <w:pPr>
              <w:spacing w:after="0" w:line="240" w:lineRule="auto"/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</w:pP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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  <w:r w:rsidRPr="00971993">
              <w:rPr>
                <w:rFonts w:ascii="Symbol" w:eastAsia="Times New Roman" w:hAnsi="Symbol" w:cs="Calibri"/>
                <w:sz w:val="21"/>
                <w:szCs w:val="21"/>
                <w:lang w:eastAsia="pl-PL"/>
              </w:rPr>
              <w:t></w:t>
            </w:r>
          </w:p>
        </w:tc>
      </w:tr>
      <w:tr w:rsidR="00971993" w:rsidRPr="001E3998" w:rsidTr="00101580">
        <w:trPr>
          <w:gridAfter w:val="1"/>
          <w:wAfter w:w="8060" w:type="dxa"/>
          <w:trHeight w:val="9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993" w:rsidRPr="00971993" w:rsidRDefault="00971993" w:rsidP="0010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71993" w:rsidRPr="001E3998" w:rsidTr="00101580">
        <w:trPr>
          <w:trHeight w:val="300"/>
        </w:trPr>
        <w:tc>
          <w:tcPr>
            <w:tcW w:w="1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993" w:rsidRPr="00971993" w:rsidRDefault="00971993" w:rsidP="001015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19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 składany w postaci elektronicznej opatrzonej kwalifikowanym podpisem elektronicznym - podpis osoby upoważnionej  do reprezentacji Wykonawcy</w:t>
            </w:r>
          </w:p>
        </w:tc>
      </w:tr>
    </w:tbl>
    <w:p w:rsidR="004F4C4C" w:rsidRPr="0037654F" w:rsidRDefault="004F4C4C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sectPr w:rsidR="004F4C4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C5C" w:rsidRDefault="00F04C5C" w:rsidP="00971993">
      <w:pPr>
        <w:spacing w:after="0" w:line="240" w:lineRule="auto"/>
      </w:pPr>
      <w:r>
        <w:separator/>
      </w:r>
    </w:p>
  </w:endnote>
  <w:endnote w:type="continuationSeparator" w:id="0">
    <w:p w:rsidR="00F04C5C" w:rsidRDefault="00F04C5C" w:rsidP="00971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C5C" w:rsidRDefault="00F04C5C" w:rsidP="00971993">
      <w:pPr>
        <w:spacing w:after="0" w:line="240" w:lineRule="auto"/>
      </w:pPr>
      <w:r>
        <w:separator/>
      </w:r>
    </w:p>
  </w:footnote>
  <w:footnote w:type="continuationSeparator" w:id="0">
    <w:p w:rsidR="00F04C5C" w:rsidRDefault="00F04C5C" w:rsidP="00971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993" w:rsidRDefault="00971993">
    <w:pPr>
      <w:pStyle w:val="Nagwek"/>
    </w:pPr>
    <w:r>
      <w:t>Załącznik nr 2.1 do SWZ, PN-266/22/KT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40405"/>
    <w:rsid w:val="00053C15"/>
    <w:rsid w:val="00083443"/>
    <w:rsid w:val="00090282"/>
    <w:rsid w:val="000E0A9F"/>
    <w:rsid w:val="000E512A"/>
    <w:rsid w:val="000F6F9D"/>
    <w:rsid w:val="00130F53"/>
    <w:rsid w:val="00135F3E"/>
    <w:rsid w:val="00140596"/>
    <w:rsid w:val="00140987"/>
    <w:rsid w:val="001566CE"/>
    <w:rsid w:val="0017624E"/>
    <w:rsid w:val="0018531C"/>
    <w:rsid w:val="0019463B"/>
    <w:rsid w:val="001B66F4"/>
    <w:rsid w:val="001F5722"/>
    <w:rsid w:val="002145FF"/>
    <w:rsid w:val="00266259"/>
    <w:rsid w:val="002777C4"/>
    <w:rsid w:val="002B7370"/>
    <w:rsid w:val="003070F3"/>
    <w:rsid w:val="003552C9"/>
    <w:rsid w:val="00370711"/>
    <w:rsid w:val="0037654F"/>
    <w:rsid w:val="003919A4"/>
    <w:rsid w:val="003A70A7"/>
    <w:rsid w:val="003C1322"/>
    <w:rsid w:val="003E0644"/>
    <w:rsid w:val="003E7469"/>
    <w:rsid w:val="00424785"/>
    <w:rsid w:val="0043711D"/>
    <w:rsid w:val="00440522"/>
    <w:rsid w:val="00442761"/>
    <w:rsid w:val="00476694"/>
    <w:rsid w:val="004D290E"/>
    <w:rsid w:val="004F4C4C"/>
    <w:rsid w:val="004F4E4D"/>
    <w:rsid w:val="005710D5"/>
    <w:rsid w:val="005A09E2"/>
    <w:rsid w:val="005C57F8"/>
    <w:rsid w:val="005E12A6"/>
    <w:rsid w:val="005E1537"/>
    <w:rsid w:val="00675441"/>
    <w:rsid w:val="00691B93"/>
    <w:rsid w:val="00693615"/>
    <w:rsid w:val="006F2F28"/>
    <w:rsid w:val="007060C9"/>
    <w:rsid w:val="0075398B"/>
    <w:rsid w:val="00782944"/>
    <w:rsid w:val="00797E76"/>
    <w:rsid w:val="007D4C42"/>
    <w:rsid w:val="0082095C"/>
    <w:rsid w:val="00842DBD"/>
    <w:rsid w:val="00871752"/>
    <w:rsid w:val="008D68F3"/>
    <w:rsid w:val="008E6567"/>
    <w:rsid w:val="00937C77"/>
    <w:rsid w:val="009707FC"/>
    <w:rsid w:val="00971993"/>
    <w:rsid w:val="0098278E"/>
    <w:rsid w:val="009C357C"/>
    <w:rsid w:val="009D3033"/>
    <w:rsid w:val="009D6B94"/>
    <w:rsid w:val="009E3457"/>
    <w:rsid w:val="00A27FC3"/>
    <w:rsid w:val="00A45FB9"/>
    <w:rsid w:val="00A9097C"/>
    <w:rsid w:val="00AA466E"/>
    <w:rsid w:val="00AA504F"/>
    <w:rsid w:val="00AC2498"/>
    <w:rsid w:val="00AF1BD2"/>
    <w:rsid w:val="00BF427F"/>
    <w:rsid w:val="00C000A5"/>
    <w:rsid w:val="00C424F5"/>
    <w:rsid w:val="00C52FA0"/>
    <w:rsid w:val="00C624A6"/>
    <w:rsid w:val="00C6423E"/>
    <w:rsid w:val="00D00980"/>
    <w:rsid w:val="00D70D1D"/>
    <w:rsid w:val="00DA1884"/>
    <w:rsid w:val="00DB2F93"/>
    <w:rsid w:val="00E01639"/>
    <w:rsid w:val="00E40F28"/>
    <w:rsid w:val="00E4161F"/>
    <w:rsid w:val="00E54193"/>
    <w:rsid w:val="00E62319"/>
    <w:rsid w:val="00E857C3"/>
    <w:rsid w:val="00EA00C2"/>
    <w:rsid w:val="00EA2CED"/>
    <w:rsid w:val="00EC464A"/>
    <w:rsid w:val="00EF13EF"/>
    <w:rsid w:val="00F04965"/>
    <w:rsid w:val="00F04C5C"/>
    <w:rsid w:val="00F250B0"/>
    <w:rsid w:val="00F464F9"/>
    <w:rsid w:val="00F52C63"/>
    <w:rsid w:val="00F544C9"/>
    <w:rsid w:val="00FA3034"/>
    <w:rsid w:val="00FA4B6E"/>
    <w:rsid w:val="00FD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F76E7"/>
  <w15:docId w15:val="{00176BAC-A21E-4338-8F8C-0E593F69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6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4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71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993"/>
  </w:style>
  <w:style w:type="paragraph" w:styleId="Stopka">
    <w:name w:val="footer"/>
    <w:basedOn w:val="Normalny"/>
    <w:link w:val="StopkaZnak"/>
    <w:uiPriority w:val="99"/>
    <w:unhideWhenUsed/>
    <w:rsid w:val="00971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1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15</cp:revision>
  <cp:lastPrinted>2022-02-11T10:23:00Z</cp:lastPrinted>
  <dcterms:created xsi:type="dcterms:W3CDTF">2022-08-25T10:00:00Z</dcterms:created>
  <dcterms:modified xsi:type="dcterms:W3CDTF">2022-10-05T07:03:00Z</dcterms:modified>
</cp:coreProperties>
</file>